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70465C72" w:rsidR="003B347B" w:rsidRDefault="00662539" w:rsidP="00FE46F6">
      <w:pPr>
        <w:pStyle w:val="Heading1"/>
      </w:pPr>
      <w:r>
        <w:rPr>
          <w:b/>
          <w:bCs/>
        </w:rPr>
        <w:t>Examples</w:t>
      </w:r>
      <w:r w:rsidR="00E7102B">
        <w:rPr>
          <w:b/>
          <w:bCs/>
        </w:rPr>
        <w:t>: Infinite Limits</w:t>
      </w:r>
    </w:p>
    <w:p w14:paraId="5F2F517A" w14:textId="2FA4FBC5" w:rsidR="00E7102B" w:rsidRDefault="00662539" w:rsidP="00FE46F6">
      <w:pPr>
        <w:rPr>
          <w:rFonts w:eastAsiaTheme="minorEastAsia"/>
        </w:rPr>
      </w:pPr>
      <w:r>
        <w:rPr>
          <w:rFonts w:eastAsiaTheme="minorEastAsia"/>
        </w:rPr>
        <w:t>Evaluate the following:</w:t>
      </w:r>
    </w:p>
    <w:p w14:paraId="675B8437" w14:textId="2D4EC9B0" w:rsidR="00662539" w:rsidRPr="00662539" w:rsidRDefault="00662539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lim</m:t>
                </m: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e>
              <m:li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sup>
                </m:sSup>
              </m:den>
            </m:f>
          </m:e>
        </m:func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</w:p>
    <w:p w14:paraId="429C2227" w14:textId="7AD71B5D" w:rsidR="00662539" w:rsidRDefault="00662539" w:rsidP="00FE46F6">
      <w:pPr>
        <w:rPr>
          <w:rFonts w:eastAsiaTheme="minorEastAsia"/>
        </w:rPr>
      </w:pPr>
      <w:bookmarkStart w:id="0" w:name="_GoBack"/>
      <w:bookmarkEnd w:id="0"/>
    </w:p>
    <w:p w14:paraId="2941BFE3" w14:textId="5A6B401B" w:rsidR="00662539" w:rsidRDefault="00662539" w:rsidP="00FE46F6">
      <w:pPr>
        <w:rPr>
          <w:rFonts w:eastAsiaTheme="minorEastAsia"/>
        </w:rPr>
      </w:pPr>
    </w:p>
    <w:p w14:paraId="5F872113" w14:textId="5E0CCADD" w:rsidR="00662539" w:rsidRDefault="00662539" w:rsidP="00FE46F6">
      <w:pPr>
        <w:rPr>
          <w:rFonts w:eastAsiaTheme="minorEastAsia"/>
        </w:rPr>
      </w:pPr>
    </w:p>
    <w:p w14:paraId="2BCF6EE2" w14:textId="4FDD8B79" w:rsidR="00662539" w:rsidRDefault="00662539" w:rsidP="00FE46F6">
      <w:pPr>
        <w:rPr>
          <w:rFonts w:eastAsiaTheme="minorEastAsia"/>
        </w:rPr>
      </w:pPr>
    </w:p>
    <w:p w14:paraId="013C83B7" w14:textId="0995C665" w:rsidR="00662539" w:rsidRDefault="00662539" w:rsidP="00FE46F6">
      <w:pPr>
        <w:rPr>
          <w:rFonts w:eastAsiaTheme="minorEastAsia"/>
        </w:rPr>
      </w:pPr>
    </w:p>
    <w:p w14:paraId="51E8CC09" w14:textId="51F4C63E" w:rsidR="00662539" w:rsidRDefault="00662539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csc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func>
      </m:oMath>
    </w:p>
    <w:p w14:paraId="36660CBE" w14:textId="0403B529" w:rsidR="00662539" w:rsidRDefault="00662539" w:rsidP="00FE46F6">
      <w:pPr>
        <w:rPr>
          <w:rFonts w:eastAsiaTheme="minorEastAsia"/>
        </w:rPr>
      </w:pPr>
    </w:p>
    <w:p w14:paraId="1D499B19" w14:textId="2BCFC036" w:rsidR="00662539" w:rsidRDefault="00662539" w:rsidP="00FE46F6">
      <w:pPr>
        <w:rPr>
          <w:rFonts w:eastAsiaTheme="minorEastAsia"/>
        </w:rPr>
      </w:pPr>
    </w:p>
    <w:p w14:paraId="5C0D9EF3" w14:textId="1197A71F" w:rsidR="00662539" w:rsidRDefault="00662539" w:rsidP="00FE46F6">
      <w:pPr>
        <w:rPr>
          <w:rFonts w:eastAsiaTheme="minorEastAsia"/>
        </w:rPr>
      </w:pPr>
    </w:p>
    <w:p w14:paraId="01F317BF" w14:textId="65E2B8CD" w:rsidR="00662539" w:rsidRDefault="00662539" w:rsidP="00FE46F6">
      <w:pPr>
        <w:rPr>
          <w:rFonts w:eastAsiaTheme="minorEastAsia"/>
        </w:rPr>
      </w:pPr>
    </w:p>
    <w:p w14:paraId="45D87614" w14:textId="1C36B370" w:rsidR="00662539" w:rsidRDefault="00662539" w:rsidP="00FE46F6">
      <w:pPr>
        <w:rPr>
          <w:rFonts w:eastAsiaTheme="minorEastAsia"/>
        </w:rPr>
      </w:pPr>
    </w:p>
    <w:p w14:paraId="798E7ED0" w14:textId="23E27C2D" w:rsidR="00662539" w:rsidRDefault="00662539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x→5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x-5</m:t>
                    </m:r>
                  </m:e>
                </m:d>
              </m:den>
            </m:f>
          </m:e>
        </m:func>
      </m:oMath>
    </w:p>
    <w:p w14:paraId="42C29FC4" w14:textId="3F77FEBD" w:rsidR="00662539" w:rsidRDefault="00662539" w:rsidP="00FE46F6">
      <w:pPr>
        <w:rPr>
          <w:rFonts w:eastAsiaTheme="minorEastAsia"/>
        </w:rPr>
      </w:pPr>
    </w:p>
    <w:p w14:paraId="79747F02" w14:textId="05397494" w:rsidR="00662539" w:rsidRDefault="00662539" w:rsidP="00FE46F6">
      <w:pPr>
        <w:rPr>
          <w:rFonts w:eastAsiaTheme="minorEastAsia"/>
        </w:rPr>
      </w:pPr>
    </w:p>
    <w:p w14:paraId="083A0731" w14:textId="3532A9D5" w:rsidR="00662539" w:rsidRDefault="00662539" w:rsidP="00FE46F6">
      <w:pPr>
        <w:rPr>
          <w:rFonts w:eastAsiaTheme="minorEastAsia"/>
        </w:rPr>
      </w:pPr>
    </w:p>
    <w:p w14:paraId="73AA31B5" w14:textId="6341EB15" w:rsidR="00662539" w:rsidRDefault="00662539" w:rsidP="00FE46F6">
      <w:pPr>
        <w:rPr>
          <w:rFonts w:eastAsiaTheme="minorEastAsia"/>
        </w:rPr>
      </w:pPr>
    </w:p>
    <w:p w14:paraId="72E4680E" w14:textId="3F78E2B6" w:rsidR="00662539" w:rsidRDefault="00662539" w:rsidP="00FE46F6">
      <w:pPr>
        <w:rPr>
          <w:rFonts w:eastAsiaTheme="minorEastAsia"/>
        </w:rPr>
      </w:pPr>
    </w:p>
    <w:p w14:paraId="1B9E4340" w14:textId="2186ADA4" w:rsidR="00662539" w:rsidRDefault="00662539" w:rsidP="00FE46F6">
      <w:pPr>
        <w:rPr>
          <w:rFonts w:eastAsiaTheme="minorEastAsia"/>
        </w:rPr>
      </w:pPr>
    </w:p>
    <w:p w14:paraId="342DC131" w14:textId="4D0FE3B6" w:rsidR="00E7102B" w:rsidRPr="00E7102B" w:rsidRDefault="00662539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lim</m:t>
                </m: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e>
              <m:li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x→0</m:t>
                </m: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sup>
                </m:sSup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</m:t>
            </m:r>
          </m:e>
        </m:func>
      </m:oMath>
    </w:p>
    <w:sectPr w:rsidR="00E7102B" w:rsidRPr="00E7102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BA2C9" w14:textId="77777777" w:rsidR="002E78E1" w:rsidRDefault="002E78E1" w:rsidP="002B1E9C">
      <w:pPr>
        <w:spacing w:after="0" w:line="240" w:lineRule="auto"/>
      </w:pPr>
      <w:r>
        <w:separator/>
      </w:r>
    </w:p>
  </w:endnote>
  <w:endnote w:type="continuationSeparator" w:id="0">
    <w:p w14:paraId="25F318C5" w14:textId="77777777" w:rsidR="002E78E1" w:rsidRDefault="002E78E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D7EB5" w14:textId="77777777" w:rsidR="002E78E1" w:rsidRDefault="002E78E1" w:rsidP="002B1E9C">
      <w:pPr>
        <w:spacing w:after="0" w:line="240" w:lineRule="auto"/>
      </w:pPr>
      <w:r>
        <w:separator/>
      </w:r>
    </w:p>
  </w:footnote>
  <w:footnote w:type="continuationSeparator" w:id="0">
    <w:p w14:paraId="0AAEB33F" w14:textId="77777777" w:rsidR="002E78E1" w:rsidRDefault="002E78E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2E78E1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2539"/>
    <w:rsid w:val="0066536C"/>
    <w:rsid w:val="00670D4D"/>
    <w:rsid w:val="00672A23"/>
    <w:rsid w:val="0068045E"/>
    <w:rsid w:val="006857E3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02E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7102B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Infinite Limits</dc:title>
  <dc:subject/>
  <dc:creator>jenniferanne.hill@gmail.com</dc:creator>
  <cp:keywords/>
  <dc:description/>
  <cp:lastModifiedBy>jenniferanne.hill@gmail.com</cp:lastModifiedBy>
  <cp:revision>2</cp:revision>
  <cp:lastPrinted>2020-04-30T18:56:00Z</cp:lastPrinted>
  <dcterms:created xsi:type="dcterms:W3CDTF">2020-04-30T19:06:00Z</dcterms:created>
  <dcterms:modified xsi:type="dcterms:W3CDTF">2020-04-30T19:06:00Z</dcterms:modified>
  <dc:language>en-US</dc:language>
</cp:coreProperties>
</file>